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6" w:rsidRDefault="00D53B86" w:rsidP="00D53B86">
      <w:r>
        <w:tab/>
        <w:t xml:space="preserve">   </w:t>
      </w:r>
    </w:p>
    <w:p w:rsidR="00D53B86" w:rsidRDefault="00D53B86" w:rsidP="00D53B86">
      <w:pPr>
        <w:ind w:left="708" w:firstLine="708"/>
      </w:pPr>
      <w:r>
        <w:t xml:space="preserve"> </w:t>
      </w:r>
      <w:r>
        <w:tab/>
        <w:t xml:space="preserve">    </w:t>
      </w:r>
      <w:r w:rsidR="003962FA" w:rsidRPr="003962FA">
        <w:rPr>
          <w:color w:val="984806" w:themeColor="accent6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974706 [1609]">
            <v:shadow color="#868686"/>
            <v:textpath style="font-family:&quot;Arial Black&quot;;font-size:24pt;v-text-kern:t" trim="t" fitpath="t" string="Plán práce od 31.10. do 4.11.2022"/>
          </v:shape>
        </w:pict>
      </w:r>
      <w:r>
        <w:t xml:space="preserve"> </w:t>
      </w:r>
    </w:p>
    <w:tbl>
      <w:tblPr>
        <w:tblStyle w:val="Svtlmkazvraznn6"/>
        <w:tblW w:w="0" w:type="auto"/>
        <w:tblLayout w:type="fixed"/>
        <w:tblLook w:val="04A0"/>
      </w:tblPr>
      <w:tblGrid>
        <w:gridCol w:w="1526"/>
        <w:gridCol w:w="6804"/>
        <w:gridCol w:w="2352"/>
      </w:tblGrid>
      <w:tr w:rsidR="00D53B86" w:rsidTr="00D53B86">
        <w:trPr>
          <w:cnfStyle w:val="100000000000"/>
        </w:trPr>
        <w:tc>
          <w:tcPr>
            <w:cnfStyle w:val="001000000000"/>
            <w:tcW w:w="1526" w:type="dxa"/>
            <w:hideMark/>
          </w:tcPr>
          <w:p w:rsidR="00D53B86" w:rsidRDefault="00D53B86">
            <w:r>
              <w:t>Datum</w:t>
            </w:r>
          </w:p>
        </w:tc>
        <w:tc>
          <w:tcPr>
            <w:tcW w:w="6804" w:type="dxa"/>
            <w:hideMark/>
          </w:tcPr>
          <w:p w:rsidR="00D53B86" w:rsidRDefault="00D53B86">
            <w:pPr>
              <w:cnfStyle w:val="100000000000"/>
            </w:pPr>
            <w:r>
              <w:t>Sdělení - akce</w:t>
            </w:r>
          </w:p>
        </w:tc>
        <w:tc>
          <w:tcPr>
            <w:tcW w:w="2352" w:type="dxa"/>
            <w:hideMark/>
          </w:tcPr>
          <w:p w:rsidR="00D53B86" w:rsidRDefault="00D53B86">
            <w:pPr>
              <w:cnfStyle w:val="100000000000"/>
            </w:pPr>
            <w:r>
              <w:t>Zodpovídá</w:t>
            </w:r>
          </w:p>
        </w:tc>
      </w:tr>
      <w:tr w:rsidR="00D53B86" w:rsidTr="00D53B86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D53B86" w:rsidRDefault="00D53B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31.10.</w:t>
            </w:r>
          </w:p>
        </w:tc>
        <w:tc>
          <w:tcPr>
            <w:tcW w:w="6804" w:type="dxa"/>
          </w:tcPr>
          <w:p w:rsidR="00D53B86" w:rsidRDefault="00D53B86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17,00 – 18,30 hod. akce </w:t>
            </w:r>
            <w:proofErr w:type="spellStart"/>
            <w:r>
              <w:rPr>
                <w:sz w:val="28"/>
                <w:szCs w:val="28"/>
              </w:rPr>
              <w:t>Halloween</w:t>
            </w:r>
            <w:proofErr w:type="spellEnd"/>
            <w:r>
              <w:rPr>
                <w:sz w:val="28"/>
                <w:szCs w:val="28"/>
              </w:rPr>
              <w:t xml:space="preserve">: třída </w:t>
            </w:r>
            <w:proofErr w:type="gramStart"/>
            <w:r>
              <w:rPr>
                <w:sz w:val="28"/>
                <w:szCs w:val="28"/>
              </w:rPr>
              <w:t>II.B</w:t>
            </w:r>
            <w:proofErr w:type="gramEnd"/>
          </w:p>
          <w:p w:rsidR="00D53B86" w:rsidRDefault="00D53B86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352" w:type="dxa"/>
            <w:hideMark/>
          </w:tcPr>
          <w:p w:rsidR="00D53B86" w:rsidRDefault="00D53B86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Njie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Flegrová</w:t>
            </w:r>
            <w:proofErr w:type="spellEnd"/>
          </w:p>
        </w:tc>
      </w:tr>
      <w:tr w:rsidR="00D53B86" w:rsidTr="00D53B86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D53B86" w:rsidRDefault="00D53B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1.11.</w:t>
            </w:r>
          </w:p>
        </w:tc>
        <w:tc>
          <w:tcPr>
            <w:tcW w:w="6804" w:type="dxa"/>
          </w:tcPr>
          <w:p w:rsidR="00D53B86" w:rsidRDefault="00D53B86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muzeum Čáslav: třída </w:t>
            </w:r>
            <w:proofErr w:type="gramStart"/>
            <w:r>
              <w:rPr>
                <w:sz w:val="28"/>
                <w:szCs w:val="28"/>
              </w:rPr>
              <w:t>II.A</w:t>
            </w:r>
            <w:proofErr w:type="gramEnd"/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Praha – exkurze: třída </w:t>
            </w:r>
            <w:proofErr w:type="gramStart"/>
            <w:r>
              <w:rPr>
                <w:sz w:val="28"/>
                <w:szCs w:val="28"/>
              </w:rPr>
              <w:t>VII.B</w:t>
            </w:r>
            <w:proofErr w:type="gramEnd"/>
          </w:p>
        </w:tc>
        <w:tc>
          <w:tcPr>
            <w:tcW w:w="2352" w:type="dxa"/>
          </w:tcPr>
          <w:p w:rsidR="00D53B86" w:rsidRDefault="00D53B86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uč.Jílková</w:t>
            </w:r>
            <w:proofErr w:type="gramEnd"/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Stýblová</w:t>
            </w:r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D53B86" w:rsidTr="00D53B86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D53B86" w:rsidRDefault="00D53B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2.11.</w:t>
            </w:r>
          </w:p>
        </w:tc>
        <w:tc>
          <w:tcPr>
            <w:tcW w:w="6804" w:type="dxa"/>
          </w:tcPr>
          <w:p w:rsidR="00D53B86" w:rsidRDefault="00D53B86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 hod. učebna č. 17: Žákovská rada</w:t>
            </w:r>
          </w:p>
          <w:p w:rsidR="00D53B86" w:rsidRDefault="00D53B86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upozorní zástupce třídy</w:t>
            </w:r>
          </w:p>
          <w:p w:rsidR="00D53B86" w:rsidRDefault="00D53B86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352" w:type="dxa"/>
            <w:hideMark/>
          </w:tcPr>
          <w:p w:rsidR="00D53B86" w:rsidRDefault="00D53B86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</w:tc>
      </w:tr>
      <w:tr w:rsidR="00D53B86" w:rsidTr="00D53B86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D53B86" w:rsidRDefault="00D53B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3.11.</w:t>
            </w:r>
          </w:p>
        </w:tc>
        <w:tc>
          <w:tcPr>
            <w:tcW w:w="6804" w:type="dxa"/>
          </w:tcPr>
          <w:p w:rsidR="00D53B86" w:rsidRDefault="00D53B86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13,15 – 14,50 hod. volba povolání: třídy </w:t>
            </w:r>
            <w:proofErr w:type="gramStart"/>
            <w:r>
              <w:rPr>
                <w:sz w:val="28"/>
                <w:szCs w:val="28"/>
              </w:rPr>
              <w:t>IX.A,B,C</w:t>
            </w:r>
            <w:proofErr w:type="gramEnd"/>
          </w:p>
          <w:p w:rsidR="00D53B86" w:rsidRDefault="00D53B86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/SPŠ Chrudim/</w:t>
            </w:r>
          </w:p>
          <w:p w:rsidR="00D53B86" w:rsidRDefault="00D53B86">
            <w:pPr>
              <w:tabs>
                <w:tab w:val="left" w:pos="1965"/>
              </w:tabs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352" w:type="dxa"/>
            <w:hideMark/>
          </w:tcPr>
          <w:p w:rsidR="00D53B86" w:rsidRDefault="00D53B86">
            <w:pPr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Martinovská</w:t>
            </w:r>
            <w:proofErr w:type="spellEnd"/>
          </w:p>
        </w:tc>
      </w:tr>
      <w:tr w:rsidR="00D53B86" w:rsidTr="00D53B86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D53B86" w:rsidRDefault="00D53B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4.11.</w:t>
            </w:r>
          </w:p>
        </w:tc>
        <w:tc>
          <w:tcPr>
            <w:tcW w:w="6804" w:type="dxa"/>
          </w:tcPr>
          <w:p w:rsidR="00D53B86" w:rsidRDefault="00D53B86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D53B86" w:rsidRDefault="00D53B86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D53B86" w:rsidRDefault="00D53B86" w:rsidP="00D53B86">
      <w:pPr>
        <w:tabs>
          <w:tab w:val="left" w:pos="3585"/>
        </w:tabs>
        <w:jc w:val="center"/>
      </w:pPr>
    </w:p>
    <w:p w:rsidR="00D53B86" w:rsidRDefault="00D53B86" w:rsidP="00D53B86">
      <w:pPr>
        <w:tabs>
          <w:tab w:val="left" w:pos="3585"/>
        </w:tabs>
        <w:jc w:val="center"/>
      </w:pPr>
    </w:p>
    <w:p w:rsidR="00D53B86" w:rsidRDefault="00D53B86" w:rsidP="00D53B86">
      <w:pPr>
        <w:tabs>
          <w:tab w:val="left" w:pos="3585"/>
        </w:tabs>
        <w:jc w:val="center"/>
      </w:pPr>
    </w:p>
    <w:p w:rsidR="00D53B86" w:rsidRDefault="003962FA" w:rsidP="00D53B86">
      <w:pPr>
        <w:tabs>
          <w:tab w:val="left" w:pos="3585"/>
        </w:tabs>
        <w:jc w:val="center"/>
      </w:pPr>
      <w:r>
        <w:pict>
          <v:shape id="_x0000_i1026" type="#_x0000_t136" style="width:217.8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p w:rsidR="00D53B86" w:rsidRDefault="00D53B86" w:rsidP="00D53B86">
      <w:pPr>
        <w:tabs>
          <w:tab w:val="left" w:pos="3585"/>
        </w:tabs>
        <w:jc w:val="center"/>
      </w:pPr>
    </w:p>
    <w:tbl>
      <w:tblPr>
        <w:tblStyle w:val="Svtlmkazvraznn6"/>
        <w:tblW w:w="0" w:type="auto"/>
        <w:tblLook w:val="04A0"/>
      </w:tblPr>
      <w:tblGrid>
        <w:gridCol w:w="8472"/>
        <w:gridCol w:w="2134"/>
      </w:tblGrid>
      <w:tr w:rsidR="00D53B86" w:rsidTr="00D53B86">
        <w:trPr>
          <w:cnfStyle w:val="100000000000"/>
        </w:trPr>
        <w:tc>
          <w:tcPr>
            <w:cnfStyle w:val="001000000000"/>
            <w:tcW w:w="8472" w:type="dxa"/>
            <w:hideMark/>
          </w:tcPr>
          <w:p w:rsidR="00D53B86" w:rsidRDefault="00D53B8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2134" w:type="dxa"/>
            <w:hideMark/>
          </w:tcPr>
          <w:p w:rsidR="00D53B86" w:rsidRDefault="00D53B86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D53B86" w:rsidTr="00D53B86">
        <w:trPr>
          <w:cnfStyle w:val="000000100000"/>
        </w:trPr>
        <w:tc>
          <w:tcPr>
            <w:cnfStyle w:val="001000000000"/>
            <w:tcW w:w="8472" w:type="dxa"/>
          </w:tcPr>
          <w:p w:rsidR="00D53B86" w:rsidRDefault="00D53B86">
            <w:pPr>
              <w:spacing w:after="0" w:afterAutospacing="0"/>
              <w:ind w:left="114"/>
              <w:rPr>
                <w:b w:val="0"/>
                <w:sz w:val="28"/>
                <w:szCs w:val="28"/>
              </w:rPr>
            </w:pPr>
          </w:p>
        </w:tc>
        <w:tc>
          <w:tcPr>
            <w:tcW w:w="2134" w:type="dxa"/>
          </w:tcPr>
          <w:p w:rsidR="00D53B86" w:rsidRDefault="00D53B86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D53B86" w:rsidTr="00D53B86">
        <w:trPr>
          <w:cnfStyle w:val="000000010000"/>
        </w:trPr>
        <w:tc>
          <w:tcPr>
            <w:cnfStyle w:val="001000000000"/>
            <w:tcW w:w="8472" w:type="dxa"/>
          </w:tcPr>
          <w:p w:rsidR="00D53B86" w:rsidRDefault="00D53B86">
            <w:pPr>
              <w:spacing w:after="240" w:afterAutospacing="0"/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2134" w:type="dxa"/>
          </w:tcPr>
          <w:p w:rsidR="00D53B86" w:rsidRDefault="00D53B86">
            <w:pPr>
              <w:tabs>
                <w:tab w:val="left" w:pos="3585"/>
              </w:tabs>
              <w:jc w:val="center"/>
              <w:cnfStyle w:val="000000010000"/>
              <w:rPr>
                <w:b/>
                <w:noProof/>
                <w:sz w:val="28"/>
                <w:szCs w:val="28"/>
              </w:rPr>
            </w:pPr>
          </w:p>
        </w:tc>
      </w:tr>
    </w:tbl>
    <w:p w:rsidR="00D53B86" w:rsidRDefault="00D53B86" w:rsidP="00D53B86">
      <w:pPr>
        <w:jc w:val="center"/>
      </w:pPr>
    </w:p>
    <w:sectPr w:rsidR="00D53B86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0091D"/>
    <w:rsid w:val="000305CB"/>
    <w:rsid w:val="00062B45"/>
    <w:rsid w:val="00097459"/>
    <w:rsid w:val="00155F07"/>
    <w:rsid w:val="001D6AE3"/>
    <w:rsid w:val="001F3AA4"/>
    <w:rsid w:val="001F535C"/>
    <w:rsid w:val="00245419"/>
    <w:rsid w:val="002F258F"/>
    <w:rsid w:val="00311C6C"/>
    <w:rsid w:val="00324635"/>
    <w:rsid w:val="0039246A"/>
    <w:rsid w:val="003962FA"/>
    <w:rsid w:val="003B594A"/>
    <w:rsid w:val="003C3C39"/>
    <w:rsid w:val="004039A7"/>
    <w:rsid w:val="00444557"/>
    <w:rsid w:val="00486FCF"/>
    <w:rsid w:val="004962D3"/>
    <w:rsid w:val="004A5659"/>
    <w:rsid w:val="00500480"/>
    <w:rsid w:val="005747C2"/>
    <w:rsid w:val="005B0A10"/>
    <w:rsid w:val="005D07D8"/>
    <w:rsid w:val="005D11CB"/>
    <w:rsid w:val="005F6C5F"/>
    <w:rsid w:val="00602EC9"/>
    <w:rsid w:val="00621598"/>
    <w:rsid w:val="00621637"/>
    <w:rsid w:val="006340B0"/>
    <w:rsid w:val="006C7800"/>
    <w:rsid w:val="006E423B"/>
    <w:rsid w:val="006F0729"/>
    <w:rsid w:val="007719A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E70B9"/>
    <w:rsid w:val="00AF1528"/>
    <w:rsid w:val="00B41DE6"/>
    <w:rsid w:val="00B97EDA"/>
    <w:rsid w:val="00BE027B"/>
    <w:rsid w:val="00BE2C86"/>
    <w:rsid w:val="00C232C7"/>
    <w:rsid w:val="00CF4922"/>
    <w:rsid w:val="00CF729C"/>
    <w:rsid w:val="00D00271"/>
    <w:rsid w:val="00D01100"/>
    <w:rsid w:val="00D34E5D"/>
    <w:rsid w:val="00D53B86"/>
    <w:rsid w:val="00D71928"/>
    <w:rsid w:val="00D96A3E"/>
    <w:rsid w:val="00DA3DE2"/>
    <w:rsid w:val="00E07C68"/>
    <w:rsid w:val="00E1108C"/>
    <w:rsid w:val="00E2715F"/>
    <w:rsid w:val="00EB6531"/>
    <w:rsid w:val="00EB76EA"/>
    <w:rsid w:val="00F17954"/>
    <w:rsid w:val="00F55B4E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2022-10-31T04:44:00Z</dcterms:created>
  <dcterms:modified xsi:type="dcterms:W3CDTF">2022-10-31T04:44:00Z</dcterms:modified>
</cp:coreProperties>
</file>