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F4" w:rsidRDefault="005346F4">
      <w:pPr>
        <w:rPr>
          <w:b/>
        </w:rPr>
      </w:pPr>
    </w:p>
    <w:p w:rsidR="00F62109" w:rsidRPr="005346F4" w:rsidRDefault="00F62109">
      <w:pPr>
        <w:rPr>
          <w:b/>
        </w:rPr>
      </w:pPr>
      <w:r w:rsidRPr="005346F4">
        <w:rPr>
          <w:b/>
        </w:rPr>
        <w:t xml:space="preserve">COVID-19 a provoz školy od 1. 9. 2020 </w:t>
      </w:r>
    </w:p>
    <w:p w:rsidR="00F62109" w:rsidRDefault="00F62109">
      <w:r>
        <w:t xml:space="preserve">Škola </w:t>
      </w:r>
      <w:r w:rsidR="005346F4">
        <w:t xml:space="preserve">se řídí manuálem vydaným MŠMT. </w:t>
      </w:r>
    </w:p>
    <w:p w:rsidR="005346F4" w:rsidRDefault="005346F4">
      <w:pPr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Ministerstvo školství, mládeže a tělovýchovy ve spolupráci s Ministerstvem zdravotnictví vydalo doplnění manuálu k provozu škol a školských zařízení  ve školním roce 2020/2021 vzhledem ke COVID-19. Drobné úpravy v manuálu jsou navázány na aktuální opatření Ministerstva 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zdravotnictví. .</w:t>
      </w:r>
      <w:proofErr w:type="gramEnd"/>
    </w:p>
    <w:p w:rsidR="00BC00EA" w:rsidRDefault="00EA6C98">
      <w:hyperlink r:id="rId6" w:history="1">
        <w:r w:rsidR="00BC00EA">
          <w:rPr>
            <w:rStyle w:val="Hypertextovodkaz"/>
          </w:rPr>
          <w:t>https://www.msmt.cz/manual-k-provozu-skol-od-zari</w:t>
        </w:r>
      </w:hyperlink>
    </w:p>
    <w:p w:rsidR="00F62109" w:rsidRPr="00BC00EA" w:rsidRDefault="00F62109">
      <w:pPr>
        <w:rPr>
          <w:b/>
        </w:rPr>
      </w:pPr>
      <w:r w:rsidRPr="00BC00EA">
        <w:rPr>
          <w:b/>
        </w:rPr>
        <w:t>Opatření proti šíření viru</w:t>
      </w:r>
    </w:p>
    <w:p w:rsidR="00F62109" w:rsidRDefault="00250DD7" w:rsidP="00BC00EA">
      <w:pPr>
        <w:pStyle w:val="Odstavecseseznamem"/>
        <w:numPr>
          <w:ilvl w:val="0"/>
          <w:numId w:val="1"/>
        </w:numPr>
      </w:pPr>
      <w:r>
        <w:t>v</w:t>
      </w:r>
      <w:r w:rsidR="00F62109">
        <w:t xml:space="preserve"> 1. pololetí zrušena návštěva divadelních a filmových představení </w:t>
      </w:r>
    </w:p>
    <w:p w:rsidR="00F62109" w:rsidRDefault="00250DD7" w:rsidP="00BC00EA">
      <w:pPr>
        <w:pStyle w:val="Odstavecseseznamem"/>
        <w:numPr>
          <w:ilvl w:val="0"/>
          <w:numId w:val="1"/>
        </w:numPr>
      </w:pPr>
      <w:r>
        <w:t>z</w:t>
      </w:r>
      <w:r w:rsidR="00F62109">
        <w:t>rušen adaptační kurz</w:t>
      </w:r>
    </w:p>
    <w:p w:rsidR="00250DD7" w:rsidRDefault="00250DD7" w:rsidP="00BC00EA">
      <w:pPr>
        <w:pStyle w:val="Odstavecseseznamem"/>
        <w:numPr>
          <w:ilvl w:val="0"/>
          <w:numId w:val="1"/>
        </w:numPr>
      </w:pPr>
      <w:r>
        <w:t>z</w:t>
      </w:r>
      <w:r w:rsidR="00F62109">
        <w:t>rušen</w:t>
      </w:r>
      <w:r>
        <w:t>y</w:t>
      </w:r>
      <w:r w:rsidR="00F62109">
        <w:t xml:space="preserve"> akce, kde dochází k větší koncentraci lidí</w:t>
      </w:r>
    </w:p>
    <w:p w:rsidR="00F62109" w:rsidRDefault="00250DD7" w:rsidP="00BC00EA">
      <w:pPr>
        <w:pStyle w:val="Odstavecseseznamem"/>
        <w:numPr>
          <w:ilvl w:val="0"/>
          <w:numId w:val="1"/>
        </w:numPr>
      </w:pPr>
      <w:r>
        <w:t>žáci se zbytečně nezdržují před školou, jdou ihned do šaten a ze šaten do tříd</w:t>
      </w:r>
    </w:p>
    <w:p w:rsidR="00F62109" w:rsidRDefault="00250DD7" w:rsidP="00BC00EA">
      <w:pPr>
        <w:pStyle w:val="Odstavecseseznamem"/>
        <w:numPr>
          <w:ilvl w:val="0"/>
          <w:numId w:val="1"/>
        </w:numPr>
      </w:pPr>
      <w:r>
        <w:t>o</w:t>
      </w:r>
      <w:bookmarkStart w:id="0" w:name="_GoBack"/>
      <w:bookmarkEnd w:id="0"/>
      <w:r w:rsidR="00F62109">
        <w:t>mezeno stěhování tříd za výukou (netýká se odborných učeben a jazyků)</w:t>
      </w:r>
    </w:p>
    <w:p w:rsidR="00F62109" w:rsidRDefault="00F62109" w:rsidP="00BC00EA">
      <w:pPr>
        <w:pStyle w:val="Odstavecseseznamem"/>
        <w:numPr>
          <w:ilvl w:val="0"/>
          <w:numId w:val="1"/>
        </w:numPr>
      </w:pPr>
      <w:r>
        <w:t>po příchodu do školy si děti myjí a dezinfikují ruce, zvýšená hygiena jim bude opakovaně připomínána a bude vyžadováno její dodržování</w:t>
      </w:r>
    </w:p>
    <w:p w:rsidR="00F62109" w:rsidRDefault="00F62109" w:rsidP="00BC00EA">
      <w:pPr>
        <w:pStyle w:val="Odstavecseseznamem"/>
        <w:numPr>
          <w:ilvl w:val="0"/>
          <w:numId w:val="1"/>
        </w:numPr>
      </w:pPr>
      <w:r>
        <w:t xml:space="preserve">ani o velké přestávce není umožněn volný pohyb po chodbách, žáci nebudou se vzájemně navštěvovat mezi třídami </w:t>
      </w:r>
    </w:p>
    <w:p w:rsidR="00F62109" w:rsidRDefault="00F62109" w:rsidP="00BC00EA">
      <w:pPr>
        <w:pStyle w:val="Odstavecseseznamem"/>
        <w:numPr>
          <w:ilvl w:val="0"/>
          <w:numId w:val="1"/>
        </w:numPr>
      </w:pPr>
      <w:r>
        <w:t>úklid probíhá v souladu s manuálem MŠMT (úklid na mokro, předepsanými prostředky, vícekrát za den,</w:t>
      </w:r>
      <w:r w:rsidR="005346F4">
        <w:t xml:space="preserve"> ošetření klávesnic počítačů a myší desinfekcí po každém použití žáky</w:t>
      </w:r>
      <w:r>
        <w:t>…)</w:t>
      </w:r>
    </w:p>
    <w:p w:rsidR="00F62109" w:rsidRDefault="00F62109" w:rsidP="00BC00EA">
      <w:pPr>
        <w:pStyle w:val="Odstavecseseznamem"/>
        <w:numPr>
          <w:ilvl w:val="0"/>
          <w:numId w:val="1"/>
        </w:numPr>
      </w:pPr>
      <w:r>
        <w:t xml:space="preserve">učitelé zajistí opakované časté a intenzivní větrání </w:t>
      </w:r>
      <w:r w:rsidR="00250DD7">
        <w:t>tříd</w:t>
      </w:r>
    </w:p>
    <w:p w:rsidR="00F62109" w:rsidRDefault="00F62109" w:rsidP="00BC00EA">
      <w:pPr>
        <w:pStyle w:val="Odstavecseseznamem"/>
        <w:numPr>
          <w:ilvl w:val="0"/>
          <w:numId w:val="1"/>
        </w:numPr>
      </w:pPr>
      <w:r>
        <w:t>rodiče vstupují do školy pouze na předem ohlášená jednání s pedagogy, případně k vyzvednutí žáka v době výuky</w:t>
      </w:r>
    </w:p>
    <w:p w:rsidR="005346F4" w:rsidRDefault="005346F4" w:rsidP="00BC00EA">
      <w:pPr>
        <w:pStyle w:val="Odstavecseseznamem"/>
        <w:numPr>
          <w:ilvl w:val="0"/>
          <w:numId w:val="1"/>
        </w:numPr>
      </w:pPr>
      <w:r>
        <w:t>TU zajistí aktualizaci kontaktů na rodiče a žáky, včetně emailových adres</w:t>
      </w:r>
    </w:p>
    <w:p w:rsidR="005346F4" w:rsidRDefault="00F62109" w:rsidP="00BC00EA">
      <w:pPr>
        <w:pStyle w:val="Odstavecseseznamem"/>
        <w:numPr>
          <w:ilvl w:val="0"/>
          <w:numId w:val="1"/>
        </w:numPr>
      </w:pPr>
      <w:r>
        <w:t xml:space="preserve">pokud </w:t>
      </w:r>
      <w:r w:rsidR="005346F4">
        <w:t xml:space="preserve">se u žáka projeví </w:t>
      </w:r>
      <w:r>
        <w:t>příznaky akutního infekčního onemocnění, neposílejte ho do školy a kontaktujte svého ošetřujícího lékaře – ten rozhodne o dalším postupu</w:t>
      </w:r>
      <w:r w:rsidR="005346F4">
        <w:t xml:space="preserve">, informujte školu telefonicky nebo emailem </w:t>
      </w:r>
    </w:p>
    <w:p w:rsidR="005346F4" w:rsidRDefault="005346F4" w:rsidP="00BC00EA">
      <w:pPr>
        <w:pStyle w:val="Odstavecseseznamem"/>
        <w:numPr>
          <w:ilvl w:val="0"/>
          <w:numId w:val="1"/>
        </w:numPr>
      </w:pPr>
      <w:r>
        <w:t>v</w:t>
      </w:r>
      <w:r w:rsidR="00F62109">
        <w:t xml:space="preserve"> případě, že škola zjistí u žáka příznaky akutního infekčního onemocnění (teplota vyšší než 37°C, kašel, rýma, dušnost, bolest v krku, hlavy, kloubů, průjem, ztráta čichu a chuti), bude postupovat následujícím způsobem: </w:t>
      </w:r>
    </w:p>
    <w:p w:rsidR="005346F4" w:rsidRDefault="00F62109">
      <w:r>
        <w:t xml:space="preserve">- příznaky jsou patrné již při příchodu dítěte a je přítomen zákonný zástupce, není dítě vpuštěno do školy </w:t>
      </w:r>
    </w:p>
    <w:p w:rsidR="005346F4" w:rsidRDefault="00F62109">
      <w:r>
        <w:t>- příznaky jsou patrné již při příchodu dítěte a není přítomen zákonný zástupce nebo se příznaky vyskytnou v průběhu pobytu dítěte ve škole</w:t>
      </w:r>
      <w:r w:rsidR="005346F4">
        <w:t xml:space="preserve">, </w:t>
      </w:r>
      <w:r>
        <w:t>zákonný zástupce je neprodleně informován o nutnosti bezodkladného vyzvednutí dítěte, dítěti je poskytnuta rouška a je izolováno v předem určené místnosti od ostatních (</w:t>
      </w:r>
      <w:r w:rsidR="005346F4">
        <w:t xml:space="preserve">kancelář 1. </w:t>
      </w:r>
      <w:proofErr w:type="gramStart"/>
      <w:r w:rsidR="005346F4">
        <w:t>patro</w:t>
      </w:r>
      <w:r>
        <w:t>)</w:t>
      </w:r>
      <w:r w:rsidR="005346F4">
        <w:t xml:space="preserve">, </w:t>
      </w:r>
      <w:r>
        <w:t xml:space="preserve"> v izolaci</w:t>
      </w:r>
      <w:proofErr w:type="gramEnd"/>
      <w:r>
        <w:t xml:space="preserve"> pobývá dítě až do odchodu ze školy, při případné péči o nemocného nebo podezřelého z nákazy použije zaměstnanec školy osobní ochranné pomůcky</w:t>
      </w:r>
      <w:r w:rsidR="005346F4">
        <w:t xml:space="preserve">, </w:t>
      </w:r>
      <w:r>
        <w:t xml:space="preserve"> zákonný zástupce je informován o nutnosti telefonicky kontaktovat ošetřujícího lékaře, který stanoví </w:t>
      </w:r>
      <w:r w:rsidR="005346F4">
        <w:t xml:space="preserve">další postup. </w:t>
      </w:r>
    </w:p>
    <w:p w:rsidR="005346F4" w:rsidRDefault="00F62109">
      <w:r>
        <w:lastRenderedPageBreak/>
        <w:t xml:space="preserve">Pro žáky s přetrvávajícími příznaky chronického onemocnění včetně alergií, se tato pravidla nevztahují. Je velmi žádoucí, aby rodič toto prokázal lékařskou zprávou nebo jiným potvrzením i staršího data. </w:t>
      </w:r>
    </w:p>
    <w:p w:rsidR="005346F4" w:rsidRDefault="00F62109">
      <w:r>
        <w:t xml:space="preserve">V </w:t>
      </w:r>
      <w:r w:rsidR="005346F4">
        <w:t>Čáslav</w:t>
      </w:r>
      <w:r w:rsidR="00BC00EA">
        <w:t>i</w:t>
      </w:r>
      <w:r>
        <w:t xml:space="preserve"> dne 28.</w:t>
      </w:r>
      <w:r w:rsidR="00BC00EA">
        <w:t xml:space="preserve"> </w:t>
      </w:r>
      <w:r>
        <w:t>8.</w:t>
      </w:r>
      <w:r w:rsidR="00BC00EA">
        <w:t xml:space="preserve"> </w:t>
      </w:r>
      <w:r>
        <w:t xml:space="preserve">2020 </w:t>
      </w:r>
    </w:p>
    <w:p w:rsidR="00B1659B" w:rsidRDefault="005346F4">
      <w:r>
        <w:t>Mgr. Jaroslav Vostrovský, ředitel</w:t>
      </w:r>
      <w:r w:rsidR="00F62109">
        <w:t xml:space="preserve"> školy</w:t>
      </w:r>
    </w:p>
    <w:p w:rsidR="005346F4" w:rsidRDefault="005346F4"/>
    <w:sectPr w:rsidR="0053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92B68"/>
    <w:multiLevelType w:val="hybridMultilevel"/>
    <w:tmpl w:val="CAC0E4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09"/>
    <w:rsid w:val="00066608"/>
    <w:rsid w:val="00250DD7"/>
    <w:rsid w:val="005346F4"/>
    <w:rsid w:val="00B1659B"/>
    <w:rsid w:val="00BC00EA"/>
    <w:rsid w:val="00F6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00E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C0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00E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C0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mt.cz/manual-k-provozu-skol-od-za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Vítková</cp:lastModifiedBy>
  <cp:revision>4</cp:revision>
  <dcterms:created xsi:type="dcterms:W3CDTF">2020-09-02T06:17:00Z</dcterms:created>
  <dcterms:modified xsi:type="dcterms:W3CDTF">2020-09-02T06:20:00Z</dcterms:modified>
</cp:coreProperties>
</file>